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3F" w:rsidRPr="00407B3F" w:rsidRDefault="00407B3F" w:rsidP="00407B3F">
      <w:pPr>
        <w:spacing w:before="75" w:after="75" w:line="432" w:lineRule="atLeast"/>
        <w:ind w:left="150" w:right="150"/>
        <w:outlineLvl w:val="1"/>
        <w:rPr>
          <w:rFonts w:ascii="Arial" w:eastAsia="Times New Roman" w:hAnsi="Arial" w:cs="Arial"/>
          <w:color w:val="41566C"/>
          <w:sz w:val="36"/>
          <w:szCs w:val="36"/>
          <w:lang w:eastAsia="ru-RU"/>
        </w:rPr>
      </w:pPr>
      <w:r w:rsidRPr="00407B3F">
        <w:rPr>
          <w:rFonts w:ascii="Arial" w:eastAsia="Times New Roman" w:hAnsi="Arial" w:cs="Arial"/>
          <w:color w:val="41566C"/>
          <w:sz w:val="36"/>
          <w:szCs w:val="36"/>
          <w:lang w:eastAsia="ru-RU"/>
        </w:rPr>
        <w:t>Правила поведения родителей на детском празднике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bookmarkStart w:id="0" w:name="_GoBack"/>
      <w:r w:rsidRPr="00407B3F">
        <w:rPr>
          <w:rFonts w:ascii="Book Antiqua" w:eastAsia="Times New Roman" w:hAnsi="Book Antiqua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714500"/>
            <wp:effectExtent l="0" t="0" r="0" b="0"/>
            <wp:docPr id="1" name="Рисунок 1" descr="diti 2 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i 2 mi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Добро пожаловать на детский праздник к нам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И с правилами ознакомиться мы предлагаем Вам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Мы в музыкальном зале рады видеть всех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Всегда звучат здесь песни, детский смех.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И чтобы праздник был спокойней, веселей,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Не надо брать с собой грудных детей.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Устанут, будут плакать, и кричать,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Нехорошо артистов огорчать.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В день праздника вы постарайтесь раньше встать.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Чтоб на утренник в детсад не опоздать.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Чтоб Ваша дочка или ваш сынок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Костюм надеть спокойно смог.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А вот фотоаппарат иль камеру возьмите,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И обязательно весь праздник нам снимите.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А что же можно? Спросите вы нас!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Мы очень просим, дорогие, Вас 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Аплодисментами поддерживать детей,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Чтобы артисты стали посмелей.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А если уж пришлось вам опоздать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То постарайтесь никому не помешать.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lastRenderedPageBreak/>
        <w:t>Вы между номерами паузу дождитесь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Пройдите в зал и у дверей садитесь.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И не забудьте снять пальто и шапки.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Снимите сапоги, наденьте тапки,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А лучше туфли на высоких каблуках.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Чтоб все вокруг сказали: «Ах!»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Ещё хотим, друзья вам предложить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Свои таланты в зале проявить.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Читать стихи, петь песни, танцевать,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Шутить, на сцене роль сыграть, 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Танцуйте, пойте, веселитесь с нами </w:t>
      </w:r>
    </w:p>
    <w:p w:rsidR="00407B3F" w:rsidRPr="00407B3F" w:rsidRDefault="00407B3F" w:rsidP="00407B3F">
      <w:pPr>
        <w:spacing w:before="195" w:after="195" w:line="341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407B3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И знайте, ждем всегда мы встреч приятных с вами!</w:t>
      </w:r>
    </w:p>
    <w:p w:rsidR="000964FA" w:rsidRDefault="00407B3F"/>
    <w:sectPr w:rsidR="0009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F"/>
    <w:rsid w:val="00407B3F"/>
    <w:rsid w:val="007E19A8"/>
    <w:rsid w:val="00D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71C80-E015-4BB0-B41D-D9207B8A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407B3F"/>
  </w:style>
  <w:style w:type="character" w:styleId="a3">
    <w:name w:val="Strong"/>
    <w:basedOn w:val="a0"/>
    <w:uiPriority w:val="22"/>
    <w:qFormat/>
    <w:rsid w:val="00407B3F"/>
    <w:rPr>
      <w:b/>
      <w:bCs/>
    </w:rPr>
  </w:style>
  <w:style w:type="paragraph" w:styleId="a4">
    <w:name w:val="Normal (Web)"/>
    <w:basedOn w:val="a"/>
    <w:uiPriority w:val="99"/>
    <w:semiHidden/>
    <w:unhideWhenUsed/>
    <w:rsid w:val="0040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6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Ефимова</dc:creator>
  <cp:keywords/>
  <dc:description/>
  <cp:lastModifiedBy>Анна Ефимова</cp:lastModifiedBy>
  <cp:revision>1</cp:revision>
  <dcterms:created xsi:type="dcterms:W3CDTF">2015-12-08T14:56:00Z</dcterms:created>
  <dcterms:modified xsi:type="dcterms:W3CDTF">2015-12-08T14:57:00Z</dcterms:modified>
</cp:coreProperties>
</file>