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5D" w:rsidRPr="002D7D5D" w:rsidRDefault="002D7D5D" w:rsidP="002D7D5D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2D7D5D" w:rsidRPr="002D7D5D" w:rsidRDefault="002D7D5D" w:rsidP="002D7D5D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2D7D5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Рекомендации родителям</w:t>
      </w:r>
    </w:p>
    <w:p w:rsidR="002D7D5D" w:rsidRDefault="002D7D5D" w:rsidP="002D7D5D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2D7D5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 здоровом образе жизни ребенка</w:t>
      </w:r>
    </w:p>
    <w:p w:rsidR="002D7D5D" w:rsidRPr="002D7D5D" w:rsidRDefault="002D7D5D" w:rsidP="002D7D5D">
      <w:pPr>
        <w:shd w:val="clear" w:color="auto" w:fill="FFFFFF"/>
        <w:spacing w:after="0" w:line="270" w:lineRule="atLeast"/>
        <w:ind w:firstLine="426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D7D5D" w:rsidRPr="002D7D5D" w:rsidRDefault="002D7D5D" w:rsidP="002D7D5D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взрослые! Вашему ребёнку как воздух необходим режим дня, разумно составленный, соответствующий возрастным особенностям. То, что ребёнок привыкает в одно и то же время есть, спать, активно действовать, создаёт благоприятные предпосылки для его всестороннего развития.</w:t>
      </w:r>
    </w:p>
    <w:p w:rsidR="002D7D5D" w:rsidRPr="002D7D5D" w:rsidRDefault="002D7D5D" w:rsidP="002D7D5D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5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Режим дня должен быть достаточно гибким. В зависимости от условий (домашних, климатических, от времени года, индивидуальных особенностей ребёнка) он может меняться, но не более чем на 30 минут в ту или иную сторону.</w:t>
      </w:r>
    </w:p>
    <w:p w:rsidR="002D7D5D" w:rsidRPr="002D7D5D" w:rsidRDefault="002D7D5D" w:rsidP="002D7D5D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зарядки ребёнку необходимо принимать водные процедуры (закаляться водой). Начинать надо с самых простых процедур: умывания, обтирания, потом перейти к обливанию, к прохладному душу, а можно и к более сложным — купанию в бассейне или открытом водоёме.</w:t>
      </w:r>
    </w:p>
    <w:p w:rsidR="002D7D5D" w:rsidRPr="002D7D5D" w:rsidRDefault="002D7D5D" w:rsidP="002D7D5D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5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Очень полезно совмещать закаливание воздухом и водой (непосредственно за воздушной ванной проводится водная процедура). В летнее время утренняя прогулка обязательно заканчивается умыванием с обтиранием, обливанием, душем или купанием.</w:t>
      </w:r>
    </w:p>
    <w:p w:rsidR="002D7D5D" w:rsidRPr="002D7D5D" w:rsidRDefault="002D7D5D" w:rsidP="002D7D5D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5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Снижать температуру воды надо постепенно — с учётом возраста вашего ребёнка, состояния его здоровья, характера процедуры. Проводить процедуры следует систематически, примерно в одни и те же часы, предварительно хорошо настроив ребёнка. В качестве местных закаливающих процедур используются: умывание, обтирание по пояс, мытьё рук и обливание, игры с водой, «топтание в тазу».</w:t>
      </w:r>
    </w:p>
    <w:p w:rsidR="002D7D5D" w:rsidRPr="002D7D5D" w:rsidRDefault="002D7D5D" w:rsidP="002D7D5D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двигательная активность – гипокинезия – все больше «молодеет». Она отмечается не только у детей старшего возраста, но все чаще у младших школьников, дошкольников и даже у совсем маленьких детей.</w:t>
      </w:r>
    </w:p>
    <w:p w:rsidR="002D7D5D" w:rsidRPr="002D7D5D" w:rsidRDefault="002D7D5D" w:rsidP="002D7D5D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Двигательная активность является важнейшим компонентом образа жизни и поведения дошкольников. Она зависит от организации физического воспитания детей, от уровня их двигательной подготовленности, индивидуальных особенностей, телосложения и функциональных возможностей растущего организма. Дети, систематически занимающиеся физкультурой, отличаются жизнерадостностью, бодростью духа и высокой работоспособностью. Физическая культура занимает ведущее место в воспитании </w:t>
      </w:r>
      <w:proofErr w:type="gramStart"/>
      <w:r w:rsidRPr="002D7D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2D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немалая роль в приобщении детей с раннего возраста к здоровому образу жизни ложится на плечи родителей.</w:t>
      </w:r>
    </w:p>
    <w:p w:rsidR="002D7D5D" w:rsidRPr="002D7D5D" w:rsidRDefault="002D7D5D" w:rsidP="002D7D5D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снятия возбуждения перед сном, можно использовать </w:t>
      </w:r>
      <w:proofErr w:type="spellStart"/>
      <w:r w:rsidRPr="002D7D5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аромалампу</w:t>
      </w:r>
      <w:proofErr w:type="spellEnd"/>
      <w:r w:rsidRPr="002D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маслом лаванды (2-3 капли). Посидеть на кровати рядом с ребенком; мягко, плавно погладить его по спине вдоль позвоночника, поцеловать, сказать, что завтра все будет хорошо, все у него получиться, что он умный и добрый.</w:t>
      </w:r>
    </w:p>
    <w:p w:rsidR="002D7D5D" w:rsidRPr="002D7D5D" w:rsidRDefault="002D7D5D" w:rsidP="002D7D5D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Следить, чтобы пробуждение ребенка было плавным (он должен полежать в кровати не менее 10 минут; ставить будильник в изголовье детской кроватки противопоказано).</w:t>
      </w:r>
    </w:p>
    <w:p w:rsidR="002D7D5D" w:rsidRPr="002D7D5D" w:rsidRDefault="002D7D5D" w:rsidP="002D7D5D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5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Проводить с ребенком водные гигиенические процедуры, а после проветривания комнаты - утреннюю гимнастику под музыку.</w:t>
      </w:r>
    </w:p>
    <w:p w:rsidR="002D7D5D" w:rsidRPr="002D7D5D" w:rsidRDefault="002D7D5D" w:rsidP="002D7D5D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завтраком дать ребенку выпить стакан фруктового или овощного сока. Использовать при приготовлении блюд продукты, богатые минералами и микроэлементами, белками, легкими углеводами, витаминами.</w:t>
      </w:r>
    </w:p>
    <w:p w:rsidR="002D7D5D" w:rsidRPr="002D7D5D" w:rsidRDefault="002D7D5D" w:rsidP="002D7D5D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риска заболевания ОРВИ давать, в виде добавки к супам, чеснок и зеленый лук.</w:t>
      </w:r>
    </w:p>
    <w:p w:rsidR="002D7D5D" w:rsidRPr="002D7D5D" w:rsidRDefault="002D7D5D" w:rsidP="002D7D5D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ребенка одеждой из натуральных волокон, чтобы она способствовала полноценному кожному дыханию и правильному теплообмену.</w:t>
      </w:r>
    </w:p>
    <w:p w:rsidR="002D7D5D" w:rsidRPr="002D7D5D" w:rsidRDefault="002D7D5D" w:rsidP="002D7D5D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5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убедительно сказать ребенку, что после физкультуры, необходимо снять спортивную майку и надеть сухую, сменную.</w:t>
      </w:r>
    </w:p>
    <w:p w:rsidR="002D7D5D" w:rsidRPr="002D7D5D" w:rsidRDefault="002D7D5D" w:rsidP="002D7D5D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Предупредить ребенка, что сразу после физкультуры нельзя пить холодную воду.</w:t>
      </w:r>
    </w:p>
    <w:p w:rsidR="002D7D5D" w:rsidRPr="002D7D5D" w:rsidRDefault="002D7D5D" w:rsidP="002D7D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Совместный активный досуг:</w:t>
      </w:r>
    </w:p>
    <w:p w:rsidR="002D7D5D" w:rsidRPr="002D7D5D" w:rsidRDefault="002D7D5D" w:rsidP="002D7D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5D">
        <w:rPr>
          <w:rFonts w:ascii="Times New Roman" w:eastAsia="Times New Roman" w:hAnsi="Times New Roman" w:cs="Times New Roman"/>
          <w:sz w:val="28"/>
          <w:szCs w:val="28"/>
          <w:lang w:eastAsia="ru-RU"/>
        </w:rPr>
        <w:t> 1. способствует укреплению семьи;</w:t>
      </w:r>
    </w:p>
    <w:p w:rsidR="002D7D5D" w:rsidRPr="002D7D5D" w:rsidRDefault="002D7D5D" w:rsidP="002D7D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5D">
        <w:rPr>
          <w:rFonts w:ascii="Times New Roman" w:eastAsia="Times New Roman" w:hAnsi="Times New Roman" w:cs="Times New Roman"/>
          <w:sz w:val="28"/>
          <w:szCs w:val="28"/>
          <w:lang w:eastAsia="ru-RU"/>
        </w:rPr>
        <w:t> 2. формирует у детей важнейшие нравственные качества;</w:t>
      </w:r>
    </w:p>
    <w:p w:rsidR="002D7D5D" w:rsidRPr="002D7D5D" w:rsidRDefault="002D7D5D" w:rsidP="002D7D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5D">
        <w:rPr>
          <w:rFonts w:ascii="Times New Roman" w:eastAsia="Times New Roman" w:hAnsi="Times New Roman" w:cs="Times New Roman"/>
          <w:sz w:val="28"/>
          <w:szCs w:val="28"/>
          <w:lang w:eastAsia="ru-RU"/>
        </w:rPr>
        <w:t> 3. развивает у детей любознательность;</w:t>
      </w:r>
    </w:p>
    <w:p w:rsidR="002D7D5D" w:rsidRPr="002D7D5D" w:rsidRDefault="002D7D5D" w:rsidP="002D7D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5D">
        <w:rPr>
          <w:rFonts w:ascii="Times New Roman" w:eastAsia="Times New Roman" w:hAnsi="Times New Roman" w:cs="Times New Roman"/>
          <w:sz w:val="28"/>
          <w:szCs w:val="28"/>
          <w:lang w:eastAsia="ru-RU"/>
        </w:rPr>
        <w:t> 4. приобщает детей к удивительному миру природы, воспитывая к ней бережное отношение;</w:t>
      </w:r>
    </w:p>
    <w:p w:rsidR="002D7D5D" w:rsidRPr="002D7D5D" w:rsidRDefault="002D7D5D" w:rsidP="002D7D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5D">
        <w:rPr>
          <w:rFonts w:ascii="Times New Roman" w:eastAsia="Times New Roman" w:hAnsi="Times New Roman" w:cs="Times New Roman"/>
          <w:sz w:val="28"/>
          <w:szCs w:val="28"/>
          <w:lang w:eastAsia="ru-RU"/>
        </w:rPr>
        <w:t> 5. расширяет кругозор ребенка;</w:t>
      </w:r>
    </w:p>
    <w:p w:rsidR="002D7D5D" w:rsidRPr="002D7D5D" w:rsidRDefault="002D7D5D" w:rsidP="002D7D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5D">
        <w:rPr>
          <w:rFonts w:ascii="Times New Roman" w:eastAsia="Times New Roman" w:hAnsi="Times New Roman" w:cs="Times New Roman"/>
          <w:sz w:val="28"/>
          <w:szCs w:val="28"/>
          <w:lang w:eastAsia="ru-RU"/>
        </w:rPr>
        <w:t> 6. формирует у ребенка первичные представления об истории родного края, традициях, культуре народа;</w:t>
      </w:r>
    </w:p>
    <w:p w:rsidR="002D7D5D" w:rsidRPr="002D7D5D" w:rsidRDefault="002D7D5D" w:rsidP="002D7D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5D">
        <w:rPr>
          <w:rFonts w:ascii="Times New Roman" w:eastAsia="Times New Roman" w:hAnsi="Times New Roman" w:cs="Times New Roman"/>
          <w:sz w:val="28"/>
          <w:szCs w:val="28"/>
          <w:lang w:eastAsia="ru-RU"/>
        </w:rPr>
        <w:t> 7. сближает всех членов семьи (дети живут одними задачами с родителями, чувствуют причастность к общему делу).</w:t>
      </w:r>
    </w:p>
    <w:p w:rsidR="002D7D5D" w:rsidRPr="002D7D5D" w:rsidRDefault="002D7D5D" w:rsidP="002D7D5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 совместно досуг, у родителей и детей возникает тот духовный контакт, о котором многие родители только мечтают.</w:t>
      </w:r>
    </w:p>
    <w:p w:rsidR="002D7D5D" w:rsidRPr="002D7D5D" w:rsidRDefault="002D7D5D" w:rsidP="002D7D5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родителям по организации активного семейного отдыха.</w:t>
      </w:r>
    </w:p>
    <w:p w:rsidR="002D7D5D" w:rsidRPr="002D7D5D" w:rsidRDefault="002D7D5D" w:rsidP="002D7D5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совместного семейного отдыха – будь то семейные туристические походы, активный отдых на море, в горах, участие в спортивных семейных играх, например, «Папа, мама, я – спортивная семья», велосипедные прогулки в лес и т.д. – благотворно действуют на дошкольников и их родителей. Родители совместно с детьми могут:</w:t>
      </w:r>
    </w:p>
    <w:p w:rsidR="002D7D5D" w:rsidRPr="002D7D5D" w:rsidRDefault="002D7D5D" w:rsidP="002D7D5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зимнее время – совершать лыжные прогулки с детьми, кататься на коньках, на санках, совершать пешие прогулки в ближайший лес, парк, лепить во дворе снежные крепости, фигуры.</w:t>
      </w:r>
    </w:p>
    <w:p w:rsidR="002D7D5D" w:rsidRPr="002D7D5D" w:rsidRDefault="002D7D5D" w:rsidP="002D7D5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5D">
        <w:rPr>
          <w:rFonts w:ascii="Times New Roman" w:eastAsia="Times New Roman" w:hAnsi="Times New Roman" w:cs="Times New Roman"/>
          <w:sz w:val="28"/>
          <w:szCs w:val="28"/>
          <w:lang w:eastAsia="ru-RU"/>
        </w:rPr>
        <w:t> 2. В весеннее и осеннее время – брать детей с собой в однодневные туристические походы, совершать совместный отдых на море, на даче, организовывать совместные дворовые затеи с подвижными играми.</w:t>
      </w:r>
    </w:p>
    <w:p w:rsidR="002D7D5D" w:rsidRPr="002D7D5D" w:rsidRDefault="002D7D5D" w:rsidP="002D7D5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5D">
        <w:rPr>
          <w:rFonts w:ascii="Times New Roman" w:eastAsia="Times New Roman" w:hAnsi="Times New Roman" w:cs="Times New Roman"/>
          <w:sz w:val="28"/>
          <w:szCs w:val="28"/>
          <w:lang w:eastAsia="ru-RU"/>
        </w:rPr>
        <w:t> 3. В летнее время – загорать, плавать, устраивать шумные, подвижные игры на улице.</w:t>
      </w:r>
    </w:p>
    <w:p w:rsidR="002D7D5D" w:rsidRPr="002D7D5D" w:rsidRDefault="002D7D5D" w:rsidP="002D7D5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4. Устраивать совместные семейные чтения о здоровом образе жизни. (Например, стихотворение </w:t>
      </w:r>
      <w:proofErr w:type="spellStart"/>
      <w:r w:rsidRPr="002D7D5D">
        <w:rPr>
          <w:rFonts w:ascii="Times New Roman" w:eastAsia="Times New Roman" w:hAnsi="Times New Roman" w:cs="Times New Roman"/>
          <w:sz w:val="28"/>
          <w:szCs w:val="28"/>
          <w:lang w:eastAsia="ru-RU"/>
        </w:rPr>
        <w:t>А.Барто</w:t>
      </w:r>
      <w:proofErr w:type="spellEnd"/>
      <w:r w:rsidRPr="002D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«Девочка чумазая» </w:t>
      </w:r>
      <w:proofErr w:type="spellStart"/>
      <w:r w:rsidRPr="002D7D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вызывет</w:t>
      </w:r>
      <w:proofErr w:type="spellEnd"/>
      <w:r w:rsidRPr="002D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малышей умываться и мыть руки с мылом, произведение С. Михалкова «Про девочку, которая плохо кушала» поможет побороть плохой аппетит, стихотворение С. Михалкова «Про мимозу» расскажет о необходимости закаливания и т.п.)</w:t>
      </w:r>
    </w:p>
    <w:p w:rsidR="002D7D5D" w:rsidRPr="002D7D5D" w:rsidRDefault="002D7D5D" w:rsidP="002D7D5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хочется предложить родителям сформулированные семейные правила, касающиеся режима дня, закаливания, питания и других составляющих здорового образа жизни.</w:t>
      </w:r>
    </w:p>
    <w:p w:rsidR="002D7D5D" w:rsidRPr="002D7D5D" w:rsidRDefault="002D7D5D" w:rsidP="002D7D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5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кодекс здоровья.</w:t>
      </w:r>
    </w:p>
    <w:p w:rsidR="002D7D5D" w:rsidRPr="002D7D5D" w:rsidRDefault="002D7D5D" w:rsidP="002D7D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Каждый день начинаем с зарядки.</w:t>
      </w:r>
    </w:p>
    <w:p w:rsidR="002D7D5D" w:rsidRPr="002D7D5D" w:rsidRDefault="002D7D5D" w:rsidP="002D7D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5D">
        <w:rPr>
          <w:rFonts w:ascii="Times New Roman" w:eastAsia="Times New Roman" w:hAnsi="Times New Roman" w:cs="Times New Roman"/>
          <w:sz w:val="28"/>
          <w:szCs w:val="28"/>
          <w:lang w:eastAsia="ru-RU"/>
        </w:rPr>
        <w:t> 2. Просыпаясь, не залеживаемся в постели.</w:t>
      </w:r>
    </w:p>
    <w:p w:rsidR="002D7D5D" w:rsidRPr="002D7D5D" w:rsidRDefault="002D7D5D" w:rsidP="002D7D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5D">
        <w:rPr>
          <w:rFonts w:ascii="Times New Roman" w:eastAsia="Times New Roman" w:hAnsi="Times New Roman" w:cs="Times New Roman"/>
          <w:sz w:val="28"/>
          <w:szCs w:val="28"/>
          <w:lang w:eastAsia="ru-RU"/>
        </w:rPr>
        <w:t> 3. Берем холодную воду в друзья, она дарит бодрость и закалку.</w:t>
      </w:r>
    </w:p>
    <w:p w:rsidR="002D7D5D" w:rsidRPr="002D7D5D" w:rsidRDefault="002D7D5D" w:rsidP="002D7D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5D">
        <w:rPr>
          <w:rFonts w:ascii="Times New Roman" w:eastAsia="Times New Roman" w:hAnsi="Times New Roman" w:cs="Times New Roman"/>
          <w:sz w:val="28"/>
          <w:szCs w:val="28"/>
          <w:lang w:eastAsia="ru-RU"/>
        </w:rPr>
        <w:t> 4. В детский сад, в школу, на работу – пешком в быстром темпе.</w:t>
      </w:r>
    </w:p>
    <w:p w:rsidR="002D7D5D" w:rsidRPr="002D7D5D" w:rsidRDefault="002D7D5D" w:rsidP="002D7D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5D">
        <w:rPr>
          <w:rFonts w:ascii="Times New Roman" w:eastAsia="Times New Roman" w:hAnsi="Times New Roman" w:cs="Times New Roman"/>
          <w:sz w:val="28"/>
          <w:szCs w:val="28"/>
          <w:lang w:eastAsia="ru-RU"/>
        </w:rPr>
        <w:t> 5. Лифт – враг наш.</w:t>
      </w:r>
    </w:p>
    <w:p w:rsidR="002D7D5D" w:rsidRPr="002D7D5D" w:rsidRDefault="002D7D5D" w:rsidP="002D7D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5D">
        <w:rPr>
          <w:rFonts w:ascii="Times New Roman" w:eastAsia="Times New Roman" w:hAnsi="Times New Roman" w:cs="Times New Roman"/>
          <w:sz w:val="28"/>
          <w:szCs w:val="28"/>
          <w:lang w:eastAsia="ru-RU"/>
        </w:rPr>
        <w:t> 6. Будем щедрыми на улыбку, никогда не унываем!</w:t>
      </w:r>
    </w:p>
    <w:p w:rsidR="002D7D5D" w:rsidRPr="002D7D5D" w:rsidRDefault="002D7D5D" w:rsidP="002D7D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5D">
        <w:rPr>
          <w:rFonts w:ascii="Times New Roman" w:eastAsia="Times New Roman" w:hAnsi="Times New Roman" w:cs="Times New Roman"/>
          <w:sz w:val="28"/>
          <w:szCs w:val="28"/>
          <w:lang w:eastAsia="ru-RU"/>
        </w:rPr>
        <w:t> 7. При встрече желаем друг другу здоровья (Здравствуй!)</w:t>
      </w:r>
    </w:p>
    <w:p w:rsidR="002D7D5D" w:rsidRPr="002D7D5D" w:rsidRDefault="002D7D5D" w:rsidP="002D7D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5D">
        <w:rPr>
          <w:rFonts w:ascii="Times New Roman" w:eastAsia="Times New Roman" w:hAnsi="Times New Roman" w:cs="Times New Roman"/>
          <w:sz w:val="28"/>
          <w:szCs w:val="28"/>
          <w:lang w:eastAsia="ru-RU"/>
        </w:rPr>
        <w:t> 8. Режим – наш друг, хотим все успеть – успеем!</w:t>
      </w:r>
    </w:p>
    <w:p w:rsidR="002D7D5D" w:rsidRPr="002D7D5D" w:rsidRDefault="002D7D5D" w:rsidP="002D7D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5D">
        <w:rPr>
          <w:rFonts w:ascii="Times New Roman" w:eastAsia="Times New Roman" w:hAnsi="Times New Roman" w:cs="Times New Roman"/>
          <w:sz w:val="28"/>
          <w:szCs w:val="28"/>
          <w:lang w:eastAsia="ru-RU"/>
        </w:rPr>
        <w:t> 9. Ничего не жевать сидя у телевизора!</w:t>
      </w:r>
    </w:p>
    <w:p w:rsidR="002D7D5D" w:rsidRPr="002D7D5D" w:rsidRDefault="002D7D5D" w:rsidP="002D7D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5D">
        <w:rPr>
          <w:rFonts w:ascii="Times New Roman" w:eastAsia="Times New Roman" w:hAnsi="Times New Roman" w:cs="Times New Roman"/>
          <w:sz w:val="28"/>
          <w:szCs w:val="28"/>
          <w:lang w:eastAsia="ru-RU"/>
        </w:rPr>
        <w:t> 10. В отпуск и выходные – только вместе!</w:t>
      </w:r>
    </w:p>
    <w:p w:rsidR="002D7D5D" w:rsidRDefault="002D7D5D" w:rsidP="002D7D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5D" w:rsidRDefault="002D7D5D" w:rsidP="002D7D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5D" w:rsidRPr="002D7D5D" w:rsidRDefault="002D7D5D" w:rsidP="002D7D5D">
      <w:pPr>
        <w:shd w:val="clear" w:color="auto" w:fill="FFFFFF"/>
        <w:spacing w:after="0" w:line="270" w:lineRule="atLeast"/>
        <w:ind w:firstLine="467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 старшей группы </w:t>
      </w:r>
    </w:p>
    <w:p w:rsidR="002D7D5D" w:rsidRPr="002D7D5D" w:rsidRDefault="002D7D5D" w:rsidP="002D7D5D">
      <w:pPr>
        <w:shd w:val="clear" w:color="auto" w:fill="FFFFFF"/>
        <w:spacing w:after="0" w:line="270" w:lineRule="atLeast"/>
        <w:ind w:firstLine="467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Киракосян А.В.</w:t>
      </w:r>
    </w:p>
    <w:p w:rsidR="002D7D5D" w:rsidRPr="002D7D5D" w:rsidRDefault="002D7D5D" w:rsidP="002D7D5D">
      <w:pPr>
        <w:shd w:val="clear" w:color="auto" w:fill="FFFFFF"/>
        <w:spacing w:after="0" w:line="270" w:lineRule="atLeast"/>
        <w:ind w:firstLine="467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7D5D" w:rsidRDefault="002D7D5D" w:rsidP="002D7D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5D" w:rsidRDefault="002D7D5D" w:rsidP="002D7D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5D" w:rsidRDefault="002D7D5D" w:rsidP="002D7D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5D" w:rsidRDefault="002D7D5D" w:rsidP="002D7D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5D" w:rsidRDefault="002D7D5D" w:rsidP="002D7D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5D" w:rsidRDefault="002D7D5D" w:rsidP="002D7D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5D" w:rsidRDefault="002D7D5D" w:rsidP="002D7D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5D" w:rsidRDefault="002D7D5D" w:rsidP="002D7D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5D" w:rsidRDefault="002D7D5D" w:rsidP="002D7D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5D" w:rsidRDefault="002D7D5D" w:rsidP="002D7D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5D" w:rsidRDefault="002D7D5D" w:rsidP="002D7D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5D" w:rsidRDefault="002D7D5D" w:rsidP="002D7D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5D" w:rsidRDefault="002D7D5D" w:rsidP="002D7D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5D" w:rsidRDefault="002D7D5D" w:rsidP="002D7D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5D" w:rsidRDefault="002D7D5D" w:rsidP="002D7D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5D" w:rsidRDefault="002D7D5D" w:rsidP="002D7D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5D" w:rsidRDefault="002D7D5D" w:rsidP="002D7D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5D" w:rsidRDefault="002D7D5D" w:rsidP="002D7D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5D" w:rsidRDefault="002D7D5D" w:rsidP="002D7D5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C4C" w:rsidRPr="002D7D5D" w:rsidRDefault="00BE2C4C" w:rsidP="002D7D5D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BE2C4C" w:rsidRPr="002D7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47"/>
    <w:rsid w:val="000E0ABF"/>
    <w:rsid w:val="002D7D5D"/>
    <w:rsid w:val="00BE2C4C"/>
    <w:rsid w:val="00CC2447"/>
    <w:rsid w:val="00DB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26832"/>
  <w15:chartTrackingRefBased/>
  <w15:docId w15:val="{230459E3-FBAF-498F-9295-BFFEECB5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Ефимова</cp:lastModifiedBy>
  <cp:revision>3</cp:revision>
  <dcterms:created xsi:type="dcterms:W3CDTF">2016-01-28T12:45:00Z</dcterms:created>
  <dcterms:modified xsi:type="dcterms:W3CDTF">2016-01-28T18:39:00Z</dcterms:modified>
</cp:coreProperties>
</file>