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DB" w:rsidRPr="00801496" w:rsidRDefault="00D515DB" w:rsidP="00D515DB">
      <w:pPr>
        <w:ind w:right="-104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       Дошкольный возраст – один из наиболее ответственных периодов в жизни каждого человека.  Именно в это время закладываются основы здоровья, правильного физического развития, происходит  становление двигательных способностей, формируется  интерес к физической культуре и спорту, воспитываются  личностные, морально-волевые и поведенческие качества.</w:t>
      </w:r>
    </w:p>
    <w:p w:rsidR="00D515DB" w:rsidRPr="00801496" w:rsidRDefault="00D515DB" w:rsidP="00D515DB">
      <w:pPr>
        <w:ind w:right="-104" w:firstLine="540"/>
        <w:jc w:val="right"/>
        <w:rPr>
          <w:color w:val="262626" w:themeColor="text1" w:themeTint="D9"/>
        </w:rPr>
      </w:pP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Человек – высшее творение природы. Но для того чтобы наслаждаться ее сокровищами, он должен отвечать, по крайней мере, одному, но очень важному требованию: быть здоровым!</w:t>
      </w:r>
    </w:p>
    <w:p w:rsidR="00D515DB" w:rsidRPr="00801496" w:rsidRDefault="00D515DB" w:rsidP="00D515DB">
      <w:pPr>
        <w:pStyle w:val="a4"/>
        <w:ind w:firstLine="540"/>
        <w:rPr>
          <w:bCs/>
          <w:color w:val="262626" w:themeColor="text1" w:themeTint="D9"/>
        </w:rPr>
      </w:pPr>
    </w:p>
    <w:p w:rsidR="00D515DB" w:rsidRPr="00801496" w:rsidRDefault="00D515DB" w:rsidP="00D515DB">
      <w:pPr>
        <w:ind w:right="-104" w:firstLine="540"/>
        <w:rPr>
          <w:color w:val="262626" w:themeColor="text1" w:themeTint="D9"/>
        </w:rPr>
      </w:pPr>
      <w:r w:rsidRPr="00801496">
        <w:rPr>
          <w:b/>
          <w:color w:val="262626" w:themeColor="text1" w:themeTint="D9"/>
        </w:rPr>
        <w:t xml:space="preserve"> «Безопасность и здоровье наших детей».</w:t>
      </w:r>
      <w:r w:rsidRPr="00801496">
        <w:rPr>
          <w:color w:val="262626" w:themeColor="text1" w:themeTint="D9"/>
        </w:rPr>
        <w:t xml:space="preserve">  Неслучайно эти два термина объединены воедино. Невозможно иметь здоровых детей, если они будут подвергаться опасности, как с физической стороны, так и психической.</w:t>
      </w:r>
    </w:p>
    <w:p w:rsidR="00D515DB" w:rsidRPr="00801496" w:rsidRDefault="00D515DB" w:rsidP="00D515DB">
      <w:pPr>
        <w:pStyle w:val="a4"/>
        <w:ind w:firstLine="540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Каждый из вас слышал такую фразу: «Здоровье за деньги не купишь» и начинает ее осознавать лишь тогда, когда заболеет. Из всех ценностей, сопровождающих человека в течение его жизни, здоровье оказывается самой главной ценностью. Как научиться быть здоровым всю жизнь? Ведь только здоровый человек ведет полноценную жизнь. Только здорового ребенка можно полноценно развивать?</w:t>
      </w:r>
    </w:p>
    <w:p w:rsidR="00D515DB" w:rsidRPr="00801496" w:rsidRDefault="00D515DB" w:rsidP="00D515DB">
      <w:pPr>
        <w:pStyle w:val="a4"/>
        <w:ind w:firstLine="540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А что же такое «здоровье», вы задумывались над определением этого слова?</w:t>
      </w:r>
    </w:p>
    <w:p w:rsidR="00D515DB" w:rsidRPr="00801496" w:rsidRDefault="00D515DB" w:rsidP="00D515DB">
      <w:pPr>
        <w:pStyle w:val="a4"/>
        <w:ind w:firstLine="540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К настоящему времени в науке сложилось более 79 понятий «здоровье». Оказалось, не так просто дать ему исчерпывающее определение. Рассмотрим некоторые из них (воспитателям предлагаются зачитать).</w:t>
      </w:r>
    </w:p>
    <w:p w:rsidR="00D515DB" w:rsidRPr="00801496" w:rsidRDefault="00D515DB" w:rsidP="00D515DB">
      <w:pPr>
        <w:pStyle w:val="a4"/>
        <w:numPr>
          <w:ilvl w:val="0"/>
          <w:numId w:val="6"/>
        </w:numPr>
        <w:tabs>
          <w:tab w:val="clear" w:pos="1260"/>
          <w:tab w:val="num" w:pos="720"/>
        </w:tabs>
        <w:ind w:left="720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Здоровье – это нормальная функция организма на всех уровнях его организации. </w:t>
      </w:r>
    </w:p>
    <w:p w:rsidR="00D515DB" w:rsidRPr="00801496" w:rsidRDefault="00D515DB" w:rsidP="00D515DB">
      <w:pPr>
        <w:pStyle w:val="a4"/>
        <w:numPr>
          <w:ilvl w:val="0"/>
          <w:numId w:val="6"/>
        </w:numPr>
        <w:tabs>
          <w:tab w:val="clear" w:pos="1260"/>
          <w:tab w:val="num" w:pos="720"/>
        </w:tabs>
        <w:ind w:left="720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Здоровье – это динамическое равновесие организма и его функций с окружающей средой. </w:t>
      </w:r>
    </w:p>
    <w:p w:rsidR="00D515DB" w:rsidRPr="00801496" w:rsidRDefault="00D515DB" w:rsidP="00D515DB">
      <w:pPr>
        <w:pStyle w:val="a4"/>
        <w:numPr>
          <w:ilvl w:val="0"/>
          <w:numId w:val="6"/>
        </w:numPr>
        <w:tabs>
          <w:tab w:val="clear" w:pos="1260"/>
          <w:tab w:val="num" w:pos="720"/>
        </w:tabs>
        <w:ind w:left="720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Здоровье 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 </w:t>
      </w:r>
    </w:p>
    <w:p w:rsidR="00D515DB" w:rsidRPr="00801496" w:rsidRDefault="00D515DB" w:rsidP="00D515DB">
      <w:pPr>
        <w:pStyle w:val="a4"/>
        <w:numPr>
          <w:ilvl w:val="0"/>
          <w:numId w:val="6"/>
        </w:numPr>
        <w:tabs>
          <w:tab w:val="clear" w:pos="1260"/>
          <w:tab w:val="num" w:pos="720"/>
        </w:tabs>
        <w:ind w:left="720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Здоровье – это отсутствие болезни, болезненных состояний, болезненных изменений. </w:t>
      </w:r>
    </w:p>
    <w:p w:rsidR="00D515DB" w:rsidRPr="00801496" w:rsidRDefault="00D515DB" w:rsidP="00D515DB">
      <w:pPr>
        <w:pStyle w:val="a4"/>
        <w:numPr>
          <w:ilvl w:val="0"/>
          <w:numId w:val="6"/>
        </w:numPr>
        <w:tabs>
          <w:tab w:val="clear" w:pos="1260"/>
          <w:tab w:val="num" w:pos="720"/>
        </w:tabs>
        <w:ind w:left="720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Здоровье – это способность к полноценному выполнению основных социальных функций. </w:t>
      </w:r>
    </w:p>
    <w:p w:rsidR="00D515DB" w:rsidRPr="00801496" w:rsidRDefault="00D515DB" w:rsidP="00D515DB">
      <w:pPr>
        <w:pStyle w:val="a4"/>
        <w:numPr>
          <w:ilvl w:val="0"/>
          <w:numId w:val="6"/>
        </w:numPr>
        <w:tabs>
          <w:tab w:val="clear" w:pos="1260"/>
          <w:tab w:val="num" w:pos="720"/>
        </w:tabs>
        <w:ind w:left="720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Здоровье –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proofErr w:type="spellStart"/>
      <w:r w:rsidRPr="00801496">
        <w:rPr>
          <w:color w:val="262626" w:themeColor="text1" w:themeTint="D9"/>
        </w:rPr>
        <w:t>саморегуляции</w:t>
      </w:r>
      <w:proofErr w:type="spellEnd"/>
      <w:r w:rsidRPr="00801496">
        <w:rPr>
          <w:color w:val="262626" w:themeColor="text1" w:themeTint="D9"/>
        </w:rPr>
        <w:t xml:space="preserve"> и уравновешенного взаимодействия всех органов. </w:t>
      </w:r>
    </w:p>
    <w:p w:rsidR="00D515DB" w:rsidRPr="00801496" w:rsidRDefault="00D515DB" w:rsidP="00D515DB">
      <w:pPr>
        <w:pStyle w:val="a4"/>
        <w:ind w:firstLine="540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А теперь  выберите ту формулировку, которая соответствует теме сегодняшнего педсовета «Безопасность и здоровье наших детей».</w:t>
      </w:r>
    </w:p>
    <w:p w:rsidR="00D515DB" w:rsidRPr="00801496" w:rsidRDefault="00D515DB" w:rsidP="00D515DB">
      <w:pPr>
        <w:pStyle w:val="a4"/>
        <w:ind w:firstLine="540"/>
        <w:rPr>
          <w:color w:val="262626" w:themeColor="text1" w:themeTint="D9"/>
        </w:rPr>
      </w:pPr>
    </w:p>
    <w:p w:rsidR="00D515DB" w:rsidRPr="00801496" w:rsidRDefault="00D515DB" w:rsidP="00D515DB">
      <w:pPr>
        <w:pStyle w:val="a4"/>
        <w:ind w:firstLine="540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 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В последнее время учеными доказано, что здоровье человека на 50 – 55% зависит от собственного образа жизни, на 20 – 25% - от окружающей среды, на 16 – 20% - от наследственности и на 10 – 15%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lastRenderedPageBreak/>
        <w:t xml:space="preserve">Роль педагога ДОУ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Сегодня четко установлено, что 40% заболеваний взрослых своими истоками уходит в детский возраст, впервые 5-7 лет.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ведущих задач дошкольного учреждения.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В среднем по России на каждого из детей приходится не менее двух заболеваний. Заболеваемость в дошкольных учреждениях тоже растет. Приблизительно 20-27% детей относится к категории часто болеющих.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b/>
          <w:color w:val="262626" w:themeColor="text1" w:themeTint="D9"/>
        </w:rPr>
        <w:t>3.</w:t>
      </w:r>
      <w:r w:rsidRPr="00801496">
        <w:rPr>
          <w:color w:val="262626" w:themeColor="text1" w:themeTint="D9"/>
        </w:rPr>
        <w:t xml:space="preserve"> А сейчас мы с вами проанализируем заболеваемость детей по всем возрастным группам.</w:t>
      </w:r>
    </w:p>
    <w:p w:rsidR="00D515DB" w:rsidRPr="00801496" w:rsidRDefault="00D515DB" w:rsidP="00D515DB">
      <w:pPr>
        <w:ind w:right="-104" w:firstLine="540"/>
        <w:jc w:val="both"/>
        <w:rPr>
          <w:b/>
          <w:i/>
          <w:color w:val="262626" w:themeColor="text1" w:themeTint="D9"/>
        </w:rPr>
      </w:pPr>
      <w:r w:rsidRPr="00801496">
        <w:rPr>
          <w:b/>
          <w:i/>
          <w:color w:val="262626" w:themeColor="text1" w:themeTint="D9"/>
        </w:rPr>
        <w:t xml:space="preserve">(Воспитатели делают анализ заболеваемости по всем группам) </w:t>
      </w:r>
    </w:p>
    <w:p w:rsidR="00D515DB" w:rsidRPr="00801496" w:rsidRDefault="00D515DB" w:rsidP="00D515DB">
      <w:pPr>
        <w:ind w:right="-104" w:firstLine="540"/>
        <w:jc w:val="both"/>
        <w:rPr>
          <w:i/>
          <w:color w:val="262626" w:themeColor="text1" w:themeTint="D9"/>
        </w:rPr>
      </w:pPr>
    </w:p>
    <w:p w:rsidR="00D515DB" w:rsidRPr="00801496" w:rsidRDefault="00D515DB" w:rsidP="00D515DB">
      <w:pPr>
        <w:ind w:firstLine="540"/>
        <w:rPr>
          <w:b/>
          <w:color w:val="262626" w:themeColor="text1" w:themeTint="D9"/>
        </w:rPr>
      </w:pPr>
      <w:r w:rsidRPr="00801496">
        <w:rPr>
          <w:b/>
          <w:color w:val="262626" w:themeColor="text1" w:themeTint="D9"/>
        </w:rPr>
        <w:t xml:space="preserve"> "Мозговой штурм" для педагогов:</w:t>
      </w:r>
    </w:p>
    <w:p w:rsidR="00D515DB" w:rsidRPr="00801496" w:rsidRDefault="00D515DB" w:rsidP="00D515DB">
      <w:pPr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1. Что может означать термин «</w:t>
      </w:r>
      <w:proofErr w:type="spellStart"/>
      <w:r w:rsidRPr="00801496">
        <w:rPr>
          <w:color w:val="262626" w:themeColor="text1" w:themeTint="D9"/>
        </w:rPr>
        <w:t>эстетотерапия</w:t>
      </w:r>
      <w:proofErr w:type="spellEnd"/>
      <w:r w:rsidRPr="00801496">
        <w:rPr>
          <w:color w:val="262626" w:themeColor="text1" w:themeTint="D9"/>
        </w:rPr>
        <w:t>»?</w:t>
      </w:r>
    </w:p>
    <w:p w:rsidR="00D515DB" w:rsidRPr="00801496" w:rsidRDefault="00D515DB" w:rsidP="00D515DB">
      <w:pPr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(Лечение красотой)</w:t>
      </w:r>
    </w:p>
    <w:p w:rsidR="00D515DB" w:rsidRPr="00801496" w:rsidRDefault="00D515DB" w:rsidP="00D515DB">
      <w:pPr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Как ее можно применять на занятиях физического воспитания?</w:t>
      </w:r>
    </w:p>
    <w:p w:rsidR="00D515DB" w:rsidRPr="00801496" w:rsidRDefault="00D515DB" w:rsidP="00D515DB">
      <w:pPr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(Воспитывать у детей стремление к формированию здорового и красивого тела)</w:t>
      </w:r>
    </w:p>
    <w:p w:rsidR="00D515DB" w:rsidRPr="00801496" w:rsidRDefault="00D515DB" w:rsidP="00D515DB">
      <w:pPr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2. Какая может быть связь между физическими упражнениями и настроением?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 </w:t>
      </w:r>
      <w:proofErr w:type="gramStart"/>
      <w:r w:rsidRPr="00801496">
        <w:rPr>
          <w:i/>
          <w:iCs/>
          <w:color w:val="262626" w:themeColor="text1" w:themeTint="D9"/>
        </w:rPr>
        <w:t>(Физические упражнения способствуют вырабаты</w:t>
      </w:r>
      <w:r w:rsidRPr="00801496">
        <w:rPr>
          <w:i/>
          <w:iCs/>
          <w:color w:val="262626" w:themeColor="text1" w:themeTint="D9"/>
        </w:rPr>
        <w:softHyphen/>
        <w:t xml:space="preserve">ванию в мозге особых веществ </w:t>
      </w:r>
      <w:r w:rsidRPr="00801496">
        <w:rPr>
          <w:color w:val="262626" w:themeColor="text1" w:themeTint="D9"/>
        </w:rPr>
        <w:t xml:space="preserve">— </w:t>
      </w:r>
      <w:proofErr w:type="spellStart"/>
      <w:r w:rsidRPr="00801496">
        <w:rPr>
          <w:i/>
          <w:iCs/>
          <w:color w:val="262626" w:themeColor="text1" w:themeTint="D9"/>
        </w:rPr>
        <w:t>нейропептидов</w:t>
      </w:r>
      <w:proofErr w:type="spellEnd"/>
      <w:r w:rsidRPr="00801496">
        <w:rPr>
          <w:i/>
          <w:iCs/>
          <w:color w:val="262626" w:themeColor="text1" w:themeTint="D9"/>
        </w:rPr>
        <w:t>, которые играют важную роль в проявлении психо</w:t>
      </w:r>
      <w:r w:rsidRPr="00801496">
        <w:rPr>
          <w:i/>
          <w:iCs/>
          <w:color w:val="262626" w:themeColor="text1" w:themeTint="D9"/>
        </w:rPr>
        <w:softHyphen/>
        <w:t>физических функций, что улучшает настроение и повышает работоспособность организма.</w:t>
      </w:r>
      <w:proofErr w:type="gramEnd"/>
      <w:r w:rsidRPr="00801496">
        <w:rPr>
          <w:i/>
          <w:iCs/>
          <w:color w:val="262626" w:themeColor="text1" w:themeTint="D9"/>
        </w:rPr>
        <w:t xml:space="preserve"> </w:t>
      </w:r>
      <w:proofErr w:type="gramStart"/>
      <w:r w:rsidRPr="00801496">
        <w:rPr>
          <w:i/>
          <w:iCs/>
          <w:color w:val="262626" w:themeColor="text1" w:themeTint="D9"/>
        </w:rPr>
        <w:t>Про</w:t>
      </w:r>
      <w:r w:rsidRPr="00801496">
        <w:rPr>
          <w:i/>
          <w:iCs/>
          <w:color w:val="262626" w:themeColor="text1" w:themeTint="D9"/>
        </w:rPr>
        <w:softHyphen/>
        <w:t>исходит физическое и психическое оздоровление организма.)</w:t>
      </w:r>
      <w:proofErr w:type="gramEnd"/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3. Какая связь существует между упражнениями для рук и речью ребенка?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 w:themeColor="text1" w:themeTint="D9"/>
        </w:rPr>
      </w:pPr>
      <w:proofErr w:type="gramStart"/>
      <w:r w:rsidRPr="00801496">
        <w:rPr>
          <w:i/>
          <w:iCs/>
          <w:color w:val="262626" w:themeColor="text1" w:themeTint="D9"/>
        </w:rPr>
        <w:t xml:space="preserve">(Прямая: чем больше упражняем руку </w:t>
      </w:r>
      <w:r w:rsidRPr="00801496">
        <w:rPr>
          <w:color w:val="262626" w:themeColor="text1" w:themeTint="D9"/>
        </w:rPr>
        <w:t xml:space="preserve">— </w:t>
      </w:r>
      <w:r w:rsidRPr="00801496">
        <w:rPr>
          <w:i/>
          <w:iCs/>
          <w:color w:val="262626" w:themeColor="text1" w:themeTint="D9"/>
        </w:rPr>
        <w:t xml:space="preserve">мелкую моторику, тем быстрее развивается речь ребенка. </w:t>
      </w:r>
      <w:proofErr w:type="gramEnd"/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801496">
        <w:rPr>
          <w:i/>
          <w:iCs/>
          <w:color w:val="262626" w:themeColor="text1" w:themeTint="D9"/>
        </w:rPr>
        <w:t xml:space="preserve">Философ Кант сказал: </w:t>
      </w:r>
      <w:proofErr w:type="gramStart"/>
      <w:r w:rsidRPr="00801496">
        <w:rPr>
          <w:i/>
          <w:iCs/>
          <w:color w:val="262626" w:themeColor="text1" w:themeTint="D9"/>
        </w:rPr>
        <w:t xml:space="preserve">«Рука </w:t>
      </w:r>
      <w:r w:rsidRPr="00801496">
        <w:rPr>
          <w:color w:val="262626" w:themeColor="text1" w:themeTint="D9"/>
        </w:rPr>
        <w:t xml:space="preserve">— </w:t>
      </w:r>
      <w:r w:rsidRPr="00801496">
        <w:rPr>
          <w:i/>
          <w:iCs/>
          <w:color w:val="262626" w:themeColor="text1" w:themeTint="D9"/>
        </w:rPr>
        <w:t>это выдвинутый вперед мозг человека».)</w:t>
      </w:r>
      <w:proofErr w:type="gramEnd"/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4. Что вы можете сказать о работоспособности суту</w:t>
      </w:r>
      <w:r w:rsidRPr="00801496">
        <w:rPr>
          <w:color w:val="262626" w:themeColor="text1" w:themeTint="D9"/>
        </w:rPr>
        <w:softHyphen/>
        <w:t>лого человека и стройного?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color w:val="262626" w:themeColor="text1" w:themeTint="D9"/>
        </w:rPr>
      </w:pPr>
      <w:r w:rsidRPr="00801496">
        <w:rPr>
          <w:i/>
          <w:iCs/>
          <w:color w:val="262626" w:themeColor="text1" w:themeTint="D9"/>
        </w:rPr>
        <w:t>(Сутулый человек будет быстрее утомляться из-за плохого снабжения кровеносных сосудов.)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5. Какая пища может укреплять организм челове</w:t>
      </w:r>
      <w:r w:rsidRPr="00801496">
        <w:rPr>
          <w:color w:val="262626" w:themeColor="text1" w:themeTint="D9"/>
        </w:rPr>
        <w:softHyphen/>
        <w:t>ка?</w:t>
      </w:r>
    </w:p>
    <w:p w:rsidR="00D515DB" w:rsidRPr="00801496" w:rsidRDefault="00D515DB" w:rsidP="00D515DB">
      <w:pPr>
        <w:jc w:val="both"/>
        <w:rPr>
          <w:color w:val="262626" w:themeColor="text1" w:themeTint="D9"/>
        </w:rPr>
      </w:pPr>
      <w:proofErr w:type="gramStart"/>
      <w:r w:rsidRPr="00801496">
        <w:rPr>
          <w:i/>
          <w:iCs/>
          <w:color w:val="262626" w:themeColor="text1" w:themeTint="D9"/>
        </w:rPr>
        <w:t>(Растения, которые укрепляют иммунную систе</w:t>
      </w:r>
      <w:r w:rsidRPr="00801496">
        <w:rPr>
          <w:i/>
          <w:iCs/>
          <w:color w:val="262626" w:themeColor="text1" w:themeTint="D9"/>
        </w:rPr>
        <w:softHyphen/>
        <w:t>му человека, —- овес, рожь, шиповник, морковный сок, лимонник, золотой корень и т. д.)</w:t>
      </w:r>
      <w:proofErr w:type="gramEnd"/>
    </w:p>
    <w:p w:rsidR="00D515DB" w:rsidRPr="00801496" w:rsidRDefault="00D515DB" w:rsidP="00D515DB">
      <w:pPr>
        <w:ind w:firstLine="708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6. «Волшебное превращение». Перед вами стоит предмет – стул. Как его превратить в средство физического воспитания?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(Использовать как предмет при выполнении физи</w:t>
      </w:r>
      <w:r w:rsidRPr="00801496">
        <w:rPr>
          <w:i/>
          <w:color w:val="262626" w:themeColor="text1" w:themeTint="D9"/>
        </w:rPr>
        <w:softHyphen/>
        <w:t>ческих упражнений: составить комплекс упражнений со стулом или станцевать танец с использованием этого предмета.)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7. В чем заключается проявление детского творчества на занятии физическим воспитанием?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(Во включении элементов двигательной активности в сюжетно-ролевую игру; в создании игровых образов на занятии; в выделении личного времени ребенку для физической активности).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rPr>
          <w:color w:val="262626" w:themeColor="text1" w:themeTint="D9"/>
        </w:rPr>
      </w:pPr>
      <w:r w:rsidRPr="00801496">
        <w:rPr>
          <w:color w:val="262626" w:themeColor="text1" w:themeTint="D9"/>
        </w:rPr>
        <w:t>8. Проблемная ситуация.</w:t>
      </w:r>
    </w:p>
    <w:p w:rsidR="00D515DB" w:rsidRPr="00801496" w:rsidRDefault="00D515DB" w:rsidP="00D515DB">
      <w:pPr>
        <w:ind w:firstLine="708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Вы на прогулке с детьми, и вдруг пошел дождь. Как это погодное явление превратить в фактор детского раз</w:t>
      </w:r>
      <w:r w:rsidRPr="00801496">
        <w:rPr>
          <w:color w:val="262626" w:themeColor="text1" w:themeTint="D9"/>
        </w:rPr>
        <w:softHyphen/>
        <w:t>вития?</w:t>
      </w:r>
    </w:p>
    <w:p w:rsidR="00D515DB" w:rsidRPr="00801496" w:rsidRDefault="00D515DB" w:rsidP="00D515DB">
      <w:pPr>
        <w:jc w:val="both"/>
        <w:rPr>
          <w:i/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 </w:t>
      </w:r>
      <w:proofErr w:type="gramStart"/>
      <w:r w:rsidRPr="00801496">
        <w:rPr>
          <w:i/>
          <w:color w:val="262626" w:themeColor="text1" w:themeTint="D9"/>
        </w:rPr>
        <w:t>(Организовать подвижную игру:</w:t>
      </w:r>
      <w:proofErr w:type="gramEnd"/>
      <w:r w:rsidRPr="00801496">
        <w:rPr>
          <w:i/>
          <w:color w:val="262626" w:themeColor="text1" w:themeTint="D9"/>
        </w:rPr>
        <w:t xml:space="preserve"> </w:t>
      </w:r>
      <w:proofErr w:type="gramStart"/>
      <w:r w:rsidRPr="00801496">
        <w:rPr>
          <w:i/>
          <w:color w:val="262626" w:themeColor="text1" w:themeTint="D9"/>
        </w:rPr>
        <w:t>«Убежим от дождика»; летом в экологически чистом районе ис</w:t>
      </w:r>
      <w:r w:rsidRPr="00801496">
        <w:rPr>
          <w:i/>
          <w:color w:val="262626" w:themeColor="text1" w:themeTint="D9"/>
        </w:rPr>
        <w:softHyphen/>
        <w:t>пользовать как фактор закаливания.)</w:t>
      </w:r>
      <w:proofErr w:type="gramEnd"/>
    </w:p>
    <w:p w:rsidR="00D515DB" w:rsidRPr="00801496" w:rsidRDefault="00D515DB" w:rsidP="00D515DB">
      <w:pPr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lastRenderedPageBreak/>
        <w:t xml:space="preserve">9. О каком растении говорится в этом отрывке: </w:t>
      </w:r>
      <w:proofErr w:type="gramStart"/>
      <w:r w:rsidRPr="00801496">
        <w:rPr>
          <w:color w:val="262626" w:themeColor="text1" w:themeTint="D9"/>
        </w:rPr>
        <w:t>«От</w:t>
      </w:r>
      <w:r w:rsidRPr="00801496">
        <w:rPr>
          <w:color w:val="262626" w:themeColor="text1" w:themeTint="D9"/>
        </w:rPr>
        <w:softHyphen/>
        <w:t>капывать корень предписывалось очень осторожно, костяными лопаточками, соблюдая определенные церемонии, тогда появится мясистое светлое вер</w:t>
      </w:r>
      <w:r w:rsidRPr="00801496">
        <w:rPr>
          <w:color w:val="262626" w:themeColor="text1" w:themeTint="D9"/>
        </w:rPr>
        <w:softHyphen/>
        <w:t>тикальное тело корня, его "руки" и "ноги", а на длинной "шее" держится круглая "голова".</w:t>
      </w:r>
      <w:proofErr w:type="gramEnd"/>
      <w:r w:rsidRPr="00801496">
        <w:rPr>
          <w:color w:val="262626" w:themeColor="text1" w:themeTint="D9"/>
        </w:rPr>
        <w:t xml:space="preserve"> Чем больше он похож на человека, тем дороже он рас</w:t>
      </w:r>
      <w:r w:rsidRPr="00801496">
        <w:rPr>
          <w:color w:val="262626" w:themeColor="text1" w:themeTint="D9"/>
        </w:rPr>
        <w:softHyphen/>
        <w:t>ценивался. Но корень всегда было трудно найти».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i/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 </w:t>
      </w:r>
      <w:r w:rsidRPr="00801496">
        <w:rPr>
          <w:i/>
          <w:color w:val="262626" w:themeColor="text1" w:themeTint="D9"/>
        </w:rPr>
        <w:t>(Женьшень, в переводе с китайского означает «че</w:t>
      </w:r>
      <w:r w:rsidRPr="00801496">
        <w:rPr>
          <w:i/>
          <w:color w:val="262626" w:themeColor="text1" w:themeTint="D9"/>
        </w:rPr>
        <w:softHyphen/>
        <w:t>ловек-корень».)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10 . Что обязаны сделать родители как первые педагоги своего ребенка?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(«Они обязаны заложить основы физического, нравственного и интеллектуального развития личности ребенка в младенческом возрасте» (п. 1. ст. 18 Закона РФ «Об образовании)).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11. Приведите отрицательные примеры из жизни родителей, когда в семье здоровье не пользуется приоритетом.</w:t>
      </w:r>
    </w:p>
    <w:p w:rsidR="00D515DB" w:rsidRPr="00801496" w:rsidRDefault="00D515DB" w:rsidP="00D515DB">
      <w:pPr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(Алкоголь; курение; наркотики; лежание с кни</w:t>
      </w:r>
      <w:r w:rsidRPr="00801496">
        <w:rPr>
          <w:i/>
          <w:color w:val="262626" w:themeColor="text1" w:themeTint="D9"/>
        </w:rPr>
        <w:softHyphen/>
        <w:t>гой целые выходные; не делают утреннюю зарядку; несоблюдение режима дня; многочасовые просмотры телепередач.)</w:t>
      </w:r>
    </w:p>
    <w:p w:rsidR="00D515DB" w:rsidRPr="00801496" w:rsidRDefault="00D515DB" w:rsidP="00D515D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12. Что считал основой физического развития К.Д. Ушинский?</w:t>
      </w:r>
    </w:p>
    <w:p w:rsidR="00D515DB" w:rsidRPr="00801496" w:rsidRDefault="00D515DB" w:rsidP="00D515DB">
      <w:pPr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(Народную игру и физические упражнения в соче</w:t>
      </w:r>
      <w:r w:rsidRPr="00801496">
        <w:rPr>
          <w:i/>
          <w:color w:val="262626" w:themeColor="text1" w:themeTint="D9"/>
        </w:rPr>
        <w:softHyphen/>
        <w:t>тании с трудом.)</w:t>
      </w:r>
    </w:p>
    <w:p w:rsidR="00D515DB" w:rsidRPr="00801496" w:rsidRDefault="00D515DB" w:rsidP="00D515DB">
      <w:pPr>
        <w:ind w:right="-104"/>
        <w:jc w:val="both"/>
        <w:rPr>
          <w:color w:val="262626" w:themeColor="text1" w:themeTint="D9"/>
        </w:rPr>
      </w:pP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 Дошкольный период является временем, когда закладывается фундамент физического, психического и нравственного здоровья. От того, в каких условиях это происходит, во многом зависит будущее ребенка. Среди многих факторов (социально-экономических, культурных, гигиенических и др.), которые оказывают влияние на состояние здоровье и развитие детей, физическое воспитание по интенсивности воздействия занимает особое место. Не вызывает сомнения, что в условиях возрастания объема и интенсивности учебно-познавательной деятельности гармоничное развитие дошкольника невозможно без физического развития. 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Детям необходима правильная организация физического воспитания в условиях дошкольного учреждения, которая включает в себя:</w:t>
      </w:r>
    </w:p>
    <w:p w:rsidR="00D515DB" w:rsidRPr="00801496" w:rsidRDefault="00D515DB" w:rsidP="00D515DB">
      <w:pPr>
        <w:numPr>
          <w:ilvl w:val="0"/>
          <w:numId w:val="1"/>
        </w:numPr>
        <w:ind w:right="-104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динамические наблюдения за состоянием здоровья, психики, за физическим развитием детей;</w:t>
      </w:r>
    </w:p>
    <w:p w:rsidR="00D515DB" w:rsidRPr="00801496" w:rsidRDefault="00D515DB" w:rsidP="00D515DB">
      <w:pPr>
        <w:numPr>
          <w:ilvl w:val="0"/>
          <w:numId w:val="1"/>
        </w:numPr>
        <w:ind w:right="-104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контроль за санитарно-гигиеническим состоянием мест проведения занятий;</w:t>
      </w:r>
    </w:p>
    <w:p w:rsidR="00D515DB" w:rsidRPr="00801496" w:rsidRDefault="00D515DB" w:rsidP="00D515DB">
      <w:pPr>
        <w:numPr>
          <w:ilvl w:val="0"/>
          <w:numId w:val="1"/>
        </w:numPr>
        <w:ind w:right="-104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рациональный двигательный режим (организация и методика проведения различных форм работы, </w:t>
      </w:r>
      <w:proofErr w:type="gramStart"/>
      <w:r w:rsidRPr="00801496">
        <w:rPr>
          <w:color w:val="262626" w:themeColor="text1" w:themeTint="D9"/>
        </w:rPr>
        <w:t>контроль за</w:t>
      </w:r>
      <w:proofErr w:type="gramEnd"/>
      <w:r w:rsidRPr="00801496">
        <w:rPr>
          <w:color w:val="262626" w:themeColor="text1" w:themeTint="D9"/>
        </w:rPr>
        <w:t xml:space="preserve"> осуществлением закаливающих мероприятий, организация самостоятельной двигательной деятельности)</w:t>
      </w:r>
    </w:p>
    <w:p w:rsidR="00D515DB" w:rsidRPr="00801496" w:rsidRDefault="00D515DB" w:rsidP="00D515DB">
      <w:pPr>
        <w:numPr>
          <w:ilvl w:val="0"/>
          <w:numId w:val="1"/>
        </w:numPr>
        <w:ind w:right="-104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укрепление иммунитета.</w:t>
      </w:r>
    </w:p>
    <w:p w:rsidR="00D515DB" w:rsidRPr="00801496" w:rsidRDefault="00D515DB" w:rsidP="00D515DB">
      <w:pPr>
        <w:numPr>
          <w:ilvl w:val="0"/>
          <w:numId w:val="1"/>
        </w:numPr>
        <w:ind w:right="-104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просвещение родителей по вопросам здоровья и физического развития детей в виде консультаций и бесед.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Одним из средств решения обозначенных задач становятся </w:t>
      </w:r>
      <w:proofErr w:type="spellStart"/>
      <w:r w:rsidRPr="00801496">
        <w:rPr>
          <w:color w:val="262626" w:themeColor="text1" w:themeTint="D9"/>
        </w:rPr>
        <w:t>здоровьесберегающие</w:t>
      </w:r>
      <w:proofErr w:type="spellEnd"/>
      <w:r w:rsidRPr="00801496">
        <w:rPr>
          <w:color w:val="262626" w:themeColor="text1" w:themeTint="D9"/>
        </w:rPr>
        <w:t xml:space="preserve"> педагогические технологии, без которых немыслим педагогический процесс современного детского сада.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rStyle w:val="a3"/>
          <w:b w:val="0"/>
          <w:color w:val="262626" w:themeColor="text1" w:themeTint="D9"/>
        </w:rPr>
        <w:t xml:space="preserve">Цель </w:t>
      </w:r>
      <w:proofErr w:type="spellStart"/>
      <w:r w:rsidRPr="00801496">
        <w:rPr>
          <w:rStyle w:val="a3"/>
          <w:b w:val="0"/>
          <w:color w:val="262626" w:themeColor="text1" w:themeTint="D9"/>
        </w:rPr>
        <w:t>здоровьесберегающей</w:t>
      </w:r>
      <w:proofErr w:type="spellEnd"/>
      <w:r w:rsidRPr="00801496">
        <w:rPr>
          <w:rStyle w:val="a3"/>
          <w:b w:val="0"/>
          <w:color w:val="262626" w:themeColor="text1" w:themeTint="D9"/>
        </w:rPr>
        <w:t xml:space="preserve"> технологии</w:t>
      </w:r>
      <w:r w:rsidRPr="00801496">
        <w:rPr>
          <w:b/>
          <w:color w:val="262626" w:themeColor="text1" w:themeTint="D9"/>
        </w:rPr>
        <w:t xml:space="preserve"> - </w:t>
      </w:r>
      <w:r w:rsidRPr="00801496">
        <w:rPr>
          <w:color w:val="262626" w:themeColor="text1" w:themeTint="D9"/>
        </w:rPr>
        <w:t xml:space="preserve">обеспечить дошкольнику </w:t>
      </w:r>
      <w:r w:rsidRPr="00801496">
        <w:rPr>
          <w:rStyle w:val="a3"/>
          <w:b w:val="0"/>
          <w:color w:val="262626" w:themeColor="text1" w:themeTint="D9"/>
        </w:rPr>
        <w:t>высокий уровень реального здоровья</w:t>
      </w:r>
      <w:r w:rsidRPr="00801496">
        <w:rPr>
          <w:b/>
          <w:color w:val="262626" w:themeColor="text1" w:themeTint="D9"/>
        </w:rPr>
        <w:t xml:space="preserve">, </w:t>
      </w:r>
      <w:r w:rsidRPr="00801496">
        <w:rPr>
          <w:color w:val="262626" w:themeColor="text1" w:themeTint="D9"/>
        </w:rPr>
        <w:t>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proofErr w:type="spellStart"/>
      <w:r w:rsidRPr="00801496">
        <w:rPr>
          <w:b/>
          <w:color w:val="262626" w:themeColor="text1" w:themeTint="D9"/>
          <w:u w:val="single"/>
        </w:rPr>
        <w:t>Здоровьесберегающие</w:t>
      </w:r>
      <w:proofErr w:type="spellEnd"/>
      <w:r w:rsidRPr="00801496">
        <w:rPr>
          <w:b/>
          <w:color w:val="262626" w:themeColor="text1" w:themeTint="D9"/>
          <w:u w:val="single"/>
        </w:rPr>
        <w:t xml:space="preserve"> технологии</w:t>
      </w:r>
      <w:r w:rsidRPr="00801496">
        <w:rPr>
          <w:color w:val="262626" w:themeColor="text1" w:themeTint="D9"/>
        </w:rPr>
        <w:t xml:space="preserve"> можно разделить </w:t>
      </w:r>
      <w:proofErr w:type="gramStart"/>
      <w:r w:rsidRPr="00801496">
        <w:rPr>
          <w:color w:val="262626" w:themeColor="text1" w:themeTint="D9"/>
        </w:rPr>
        <w:t>на</w:t>
      </w:r>
      <w:proofErr w:type="gramEnd"/>
      <w:r w:rsidRPr="00801496">
        <w:rPr>
          <w:color w:val="262626" w:themeColor="text1" w:themeTint="D9"/>
        </w:rPr>
        <w:t>:</w:t>
      </w:r>
    </w:p>
    <w:p w:rsidR="00D515DB" w:rsidRPr="00801496" w:rsidRDefault="00D515DB" w:rsidP="00D515DB">
      <w:pPr>
        <w:numPr>
          <w:ilvl w:val="0"/>
          <w:numId w:val="2"/>
        </w:numPr>
        <w:ind w:firstLine="87"/>
        <w:jc w:val="both"/>
        <w:rPr>
          <w:b/>
          <w:color w:val="262626" w:themeColor="text1" w:themeTint="D9"/>
        </w:rPr>
      </w:pPr>
      <w:r w:rsidRPr="00801496">
        <w:rPr>
          <w:b/>
          <w:color w:val="262626" w:themeColor="text1" w:themeTint="D9"/>
        </w:rPr>
        <w:t>технологии сохранения и стимулирования здоровья:</w:t>
      </w:r>
    </w:p>
    <w:p w:rsidR="00D515DB" w:rsidRPr="00801496" w:rsidRDefault="00D515DB" w:rsidP="00D515DB">
      <w:pPr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(динамические паузы, подвижные и спортивные игры, релаксация, пальчиковая гимнастика, гимнастика для глаз, дыхательная гимнастика, физкультурно-оздоровительная работа, массаж, </w:t>
      </w:r>
      <w:proofErr w:type="spellStart"/>
      <w:r w:rsidRPr="00801496">
        <w:rPr>
          <w:color w:val="262626" w:themeColor="text1" w:themeTint="D9"/>
        </w:rPr>
        <w:t>психогимнастика</w:t>
      </w:r>
      <w:proofErr w:type="spellEnd"/>
      <w:r w:rsidRPr="00801496">
        <w:rPr>
          <w:color w:val="262626" w:themeColor="text1" w:themeTint="D9"/>
        </w:rPr>
        <w:t>)</w:t>
      </w:r>
    </w:p>
    <w:p w:rsidR="00D515DB" w:rsidRPr="00801496" w:rsidRDefault="00D515DB" w:rsidP="00D515DB">
      <w:pPr>
        <w:numPr>
          <w:ilvl w:val="1"/>
          <w:numId w:val="2"/>
        </w:numPr>
        <w:tabs>
          <w:tab w:val="clear" w:pos="2149"/>
          <w:tab w:val="num" w:pos="1440"/>
        </w:tabs>
        <w:ind w:hanging="1069"/>
        <w:jc w:val="both"/>
        <w:rPr>
          <w:color w:val="262626" w:themeColor="text1" w:themeTint="D9"/>
        </w:rPr>
      </w:pPr>
      <w:r w:rsidRPr="00801496">
        <w:rPr>
          <w:b/>
          <w:color w:val="262626" w:themeColor="text1" w:themeTint="D9"/>
        </w:rPr>
        <w:t>технологии обучения здоровому образу жизни</w:t>
      </w:r>
      <w:r w:rsidRPr="00801496">
        <w:rPr>
          <w:color w:val="262626" w:themeColor="text1" w:themeTint="D9"/>
        </w:rPr>
        <w:t>:</w:t>
      </w:r>
    </w:p>
    <w:p w:rsidR="00D515DB" w:rsidRPr="00801496" w:rsidRDefault="00D515DB" w:rsidP="00D515DB">
      <w:pPr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(физкультурные занятия)</w:t>
      </w:r>
    </w:p>
    <w:p w:rsidR="00D515DB" w:rsidRPr="00801496" w:rsidRDefault="00D515DB" w:rsidP="00D515DB">
      <w:pPr>
        <w:numPr>
          <w:ilvl w:val="1"/>
          <w:numId w:val="2"/>
        </w:numPr>
        <w:shd w:val="clear" w:color="auto" w:fill="FFFFFF"/>
        <w:tabs>
          <w:tab w:val="clear" w:pos="2149"/>
          <w:tab w:val="num" w:pos="1440"/>
        </w:tabs>
        <w:ind w:hanging="1069"/>
        <w:jc w:val="both"/>
        <w:rPr>
          <w:color w:val="262626" w:themeColor="text1" w:themeTint="D9"/>
        </w:rPr>
      </w:pPr>
      <w:r w:rsidRPr="00801496">
        <w:rPr>
          <w:b/>
          <w:color w:val="262626" w:themeColor="text1" w:themeTint="D9"/>
        </w:rPr>
        <w:t>коррекционные технологии:</w:t>
      </w:r>
    </w:p>
    <w:p w:rsidR="00D515DB" w:rsidRPr="00801496" w:rsidRDefault="00D515DB" w:rsidP="00D515DB">
      <w:pPr>
        <w:shd w:val="clear" w:color="auto" w:fill="FFFFFF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lastRenderedPageBreak/>
        <w:t xml:space="preserve">(технологии музыкального воздействия - используются в качестве вспомогательного средства как часть других технологий; для снятия напряжения, повышения эмоционального настроя и пр., </w:t>
      </w:r>
      <w:proofErr w:type="spellStart"/>
      <w:r w:rsidRPr="00801496">
        <w:rPr>
          <w:color w:val="262626" w:themeColor="text1" w:themeTint="D9"/>
        </w:rPr>
        <w:t>сказкотерапия</w:t>
      </w:r>
      <w:proofErr w:type="spellEnd"/>
      <w:r w:rsidRPr="00801496">
        <w:rPr>
          <w:color w:val="262626" w:themeColor="text1" w:themeTint="D9"/>
        </w:rPr>
        <w:t>, технологии воздействия светом - правильно подобранные цвета интерьера в нашей группе снимают напряжение и повышают эмоциональный настрой ребенка).</w:t>
      </w:r>
    </w:p>
    <w:p w:rsidR="00D515DB" w:rsidRPr="00801496" w:rsidRDefault="00D515DB" w:rsidP="00D515DB">
      <w:pPr>
        <w:shd w:val="clear" w:color="auto" w:fill="FFFFFF"/>
        <w:jc w:val="both"/>
        <w:rPr>
          <w:color w:val="262626" w:themeColor="text1" w:themeTint="D9"/>
        </w:rPr>
      </w:pPr>
    </w:p>
    <w:p w:rsidR="00D515DB" w:rsidRPr="00801496" w:rsidRDefault="00D515DB" w:rsidP="00D515DB">
      <w:pPr>
        <w:shd w:val="clear" w:color="auto" w:fill="FFFFFF"/>
        <w:ind w:firstLine="540"/>
        <w:jc w:val="both"/>
        <w:rPr>
          <w:b/>
          <w:i/>
          <w:color w:val="262626" w:themeColor="text1" w:themeTint="D9"/>
        </w:rPr>
      </w:pPr>
      <w:r w:rsidRPr="00801496">
        <w:rPr>
          <w:b/>
          <w:color w:val="262626" w:themeColor="text1" w:themeTint="D9"/>
        </w:rPr>
        <w:t xml:space="preserve">Существует 10 золотых правил </w:t>
      </w:r>
      <w:proofErr w:type="spellStart"/>
      <w:r w:rsidRPr="00801496">
        <w:rPr>
          <w:b/>
          <w:color w:val="262626" w:themeColor="text1" w:themeTint="D9"/>
        </w:rPr>
        <w:t>здоровьесбережения</w:t>
      </w:r>
      <w:proofErr w:type="spellEnd"/>
      <w:r w:rsidRPr="00801496">
        <w:rPr>
          <w:b/>
          <w:i/>
          <w:color w:val="262626" w:themeColor="text1" w:themeTint="D9"/>
        </w:rPr>
        <w:t>.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Соблюдайте режим дня!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Обращайте больше внимания на питание!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Больше двигайтесь!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Спите в прохладной комнате!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Не гасите в себе гнев, дайте вырваться ему наружу!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Постоянно занимайтесь интеллектуальной деятельностью!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Гоните прочь уныние и хандру!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Адекватно реагируйте на все проявления своего организма!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Старайтесь получать как можно больше положительных эмоций! </w:t>
      </w:r>
    </w:p>
    <w:p w:rsidR="00D515DB" w:rsidRPr="00801496" w:rsidRDefault="00D515DB" w:rsidP="00D515DB">
      <w:pPr>
        <w:numPr>
          <w:ilvl w:val="0"/>
          <w:numId w:val="3"/>
        </w:numPr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Желайте себе и окружающим только добра! </w:t>
      </w:r>
    </w:p>
    <w:p w:rsidR="00D515DB" w:rsidRPr="00801496" w:rsidRDefault="00D515DB" w:rsidP="00D515DB">
      <w:pPr>
        <w:shd w:val="clear" w:color="auto" w:fill="FFFFFF"/>
        <w:ind w:firstLine="540"/>
        <w:jc w:val="both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>(</w:t>
      </w:r>
      <w:r w:rsidRPr="00801496">
        <w:rPr>
          <w:color w:val="262626" w:themeColor="text1" w:themeTint="D9"/>
        </w:rPr>
        <w:t>Это касается всех нас, не только детей)</w:t>
      </w:r>
      <w:r w:rsidRPr="00801496">
        <w:rPr>
          <w:i/>
          <w:color w:val="262626" w:themeColor="text1" w:themeTint="D9"/>
        </w:rPr>
        <w:t xml:space="preserve"> </w:t>
      </w:r>
    </w:p>
    <w:p w:rsidR="00D515DB" w:rsidRPr="00801496" w:rsidRDefault="00D515DB" w:rsidP="00D515DB">
      <w:pPr>
        <w:ind w:right="-104"/>
        <w:jc w:val="both"/>
        <w:rPr>
          <w:color w:val="262626" w:themeColor="text1" w:themeTint="D9"/>
        </w:rPr>
      </w:pP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Но детский сад – не лечебное учреждение. Наша с вами задача не заменить поликлинику, а проводить систематическую профилактическую работу, направленную на снижение заболеваемости и укрепление здоровья детей.</w:t>
      </w:r>
    </w:p>
    <w:p w:rsidR="00D515DB" w:rsidRPr="00801496" w:rsidRDefault="00D515DB" w:rsidP="00D515DB">
      <w:pPr>
        <w:ind w:right="-104" w:firstLine="540"/>
        <w:jc w:val="both"/>
        <w:rPr>
          <w:color w:val="262626" w:themeColor="text1" w:themeTint="D9"/>
        </w:rPr>
      </w:pPr>
    </w:p>
    <w:p w:rsidR="00D515DB" w:rsidRPr="00801496" w:rsidRDefault="00D515DB" w:rsidP="00D515DB">
      <w:pPr>
        <w:ind w:firstLine="540"/>
        <w:jc w:val="both"/>
        <w:rPr>
          <w:i/>
          <w:color w:val="262626" w:themeColor="text1" w:themeTint="D9"/>
        </w:rPr>
      </w:pPr>
    </w:p>
    <w:p w:rsidR="00D515DB" w:rsidRPr="00801496" w:rsidRDefault="00D515DB" w:rsidP="00D515DB">
      <w:pPr>
        <w:ind w:firstLine="540"/>
        <w:rPr>
          <w:b/>
          <w:color w:val="262626" w:themeColor="text1" w:themeTint="D9"/>
        </w:rPr>
      </w:pPr>
      <w:r w:rsidRPr="00801496">
        <w:rPr>
          <w:b/>
          <w:color w:val="262626" w:themeColor="text1" w:themeTint="D9"/>
        </w:rPr>
        <w:t xml:space="preserve"> Кроссворд «Здоровье – это движение!»</w:t>
      </w:r>
    </w:p>
    <w:p w:rsidR="00D515DB" w:rsidRPr="00801496" w:rsidRDefault="00D515DB" w:rsidP="00D515DB">
      <w:pPr>
        <w:ind w:firstLine="708"/>
        <w:jc w:val="center"/>
        <w:rPr>
          <w:b/>
          <w:color w:val="262626" w:themeColor="text1" w:themeTint="D9"/>
        </w:rPr>
      </w:pPr>
    </w:p>
    <w:p w:rsidR="00D515DB" w:rsidRPr="00801496" w:rsidRDefault="00D515DB" w:rsidP="00D515DB">
      <w:pPr>
        <w:ind w:firstLine="708"/>
        <w:jc w:val="center"/>
        <w:rPr>
          <w:b/>
          <w:color w:val="262626" w:themeColor="text1" w:themeTint="D9"/>
        </w:rPr>
      </w:pPr>
      <w:r w:rsidRPr="00801496">
        <w:rPr>
          <w:b/>
          <w:color w:val="262626" w:themeColor="text1" w:themeTint="D9"/>
        </w:rPr>
        <w:t>8.</w:t>
      </w:r>
    </w:p>
    <w:p w:rsidR="00D515DB" w:rsidRPr="00801496" w:rsidRDefault="00D515DB" w:rsidP="00D515DB">
      <w:pPr>
        <w:ind w:firstLine="708"/>
        <w:jc w:val="center"/>
        <w:rPr>
          <w:i/>
          <w:color w:val="262626" w:themeColor="text1" w:themeTint="D9"/>
        </w:rPr>
      </w:pPr>
      <w:r w:rsidRPr="00801496">
        <w:rPr>
          <w:i/>
          <w:color w:val="262626" w:themeColor="text1" w:themeTint="D9"/>
        </w:rPr>
        <w:t xml:space="preserve">      </w:t>
      </w:r>
      <w:r w:rsidRPr="00801496">
        <w:rPr>
          <w:i/>
          <w:noProof/>
          <w:color w:val="262626" w:themeColor="text1" w:themeTint="D9"/>
        </w:rPr>
        <w:drawing>
          <wp:inline distT="0" distB="0" distL="0" distR="0">
            <wp:extent cx="3703320" cy="2385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Записываем ответы по порядку по горизонтали: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1. Основной и любимый вид деятельности детей (игра)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2. Гимнастический предмет для совершенствования талии</w:t>
      </w:r>
      <w:proofErr w:type="gramStart"/>
      <w:r w:rsidRPr="00801496">
        <w:rPr>
          <w:color w:val="262626" w:themeColor="text1" w:themeTint="D9"/>
        </w:rPr>
        <w:t>.</w:t>
      </w:r>
      <w:proofErr w:type="gramEnd"/>
      <w:r w:rsidRPr="00801496">
        <w:rPr>
          <w:color w:val="262626" w:themeColor="text1" w:themeTint="D9"/>
        </w:rPr>
        <w:t xml:space="preserve"> (</w:t>
      </w:r>
      <w:proofErr w:type="gramStart"/>
      <w:r w:rsidRPr="00801496">
        <w:rPr>
          <w:color w:val="262626" w:themeColor="text1" w:themeTint="D9"/>
        </w:rPr>
        <w:t>о</w:t>
      </w:r>
      <w:proofErr w:type="gramEnd"/>
      <w:r w:rsidRPr="00801496">
        <w:rPr>
          <w:color w:val="262626" w:themeColor="text1" w:themeTint="D9"/>
        </w:rPr>
        <w:t>бруч)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3. Кружок физического воспитания</w:t>
      </w:r>
      <w:proofErr w:type="gramStart"/>
      <w:r w:rsidRPr="00801496">
        <w:rPr>
          <w:color w:val="262626" w:themeColor="text1" w:themeTint="D9"/>
        </w:rPr>
        <w:t>.</w:t>
      </w:r>
      <w:proofErr w:type="gramEnd"/>
      <w:r w:rsidRPr="00801496">
        <w:rPr>
          <w:color w:val="262626" w:themeColor="text1" w:themeTint="D9"/>
        </w:rPr>
        <w:t xml:space="preserve"> (</w:t>
      </w:r>
      <w:proofErr w:type="gramStart"/>
      <w:r w:rsidRPr="00801496">
        <w:rPr>
          <w:color w:val="262626" w:themeColor="text1" w:themeTint="D9"/>
        </w:rPr>
        <w:t>с</w:t>
      </w:r>
      <w:proofErr w:type="gramEnd"/>
      <w:r w:rsidRPr="00801496">
        <w:rPr>
          <w:color w:val="262626" w:themeColor="text1" w:themeTint="D9"/>
        </w:rPr>
        <w:t>екция)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4. Один из видов движения</w:t>
      </w:r>
      <w:proofErr w:type="gramStart"/>
      <w:r w:rsidRPr="00801496">
        <w:rPr>
          <w:color w:val="262626" w:themeColor="text1" w:themeTint="D9"/>
        </w:rPr>
        <w:t>.</w:t>
      </w:r>
      <w:proofErr w:type="gramEnd"/>
      <w:r w:rsidRPr="00801496">
        <w:rPr>
          <w:color w:val="262626" w:themeColor="text1" w:themeTint="D9"/>
        </w:rPr>
        <w:t xml:space="preserve"> (</w:t>
      </w:r>
      <w:proofErr w:type="gramStart"/>
      <w:r w:rsidRPr="00801496">
        <w:rPr>
          <w:color w:val="262626" w:themeColor="text1" w:themeTint="D9"/>
        </w:rPr>
        <w:t>м</w:t>
      </w:r>
      <w:proofErr w:type="gramEnd"/>
      <w:r w:rsidRPr="00801496">
        <w:rPr>
          <w:color w:val="262626" w:themeColor="text1" w:themeTint="D9"/>
        </w:rPr>
        <w:t>етание)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5. Гимнастические танцы под музыку</w:t>
      </w:r>
      <w:proofErr w:type="gramStart"/>
      <w:r w:rsidRPr="00801496">
        <w:rPr>
          <w:color w:val="262626" w:themeColor="text1" w:themeTint="D9"/>
        </w:rPr>
        <w:t>.</w:t>
      </w:r>
      <w:proofErr w:type="gramEnd"/>
      <w:r w:rsidRPr="00801496">
        <w:rPr>
          <w:color w:val="262626" w:themeColor="text1" w:themeTint="D9"/>
        </w:rPr>
        <w:t xml:space="preserve"> (</w:t>
      </w:r>
      <w:proofErr w:type="gramStart"/>
      <w:r w:rsidRPr="00801496">
        <w:rPr>
          <w:color w:val="262626" w:themeColor="text1" w:themeTint="D9"/>
        </w:rPr>
        <w:t>а</w:t>
      </w:r>
      <w:proofErr w:type="gramEnd"/>
      <w:r w:rsidRPr="00801496">
        <w:rPr>
          <w:color w:val="262626" w:themeColor="text1" w:themeTint="D9"/>
        </w:rPr>
        <w:t>эробика)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6. Один из способов пробуждения организма</w:t>
      </w:r>
      <w:proofErr w:type="gramStart"/>
      <w:r w:rsidRPr="00801496">
        <w:rPr>
          <w:color w:val="262626" w:themeColor="text1" w:themeTint="D9"/>
        </w:rPr>
        <w:t>.</w:t>
      </w:r>
      <w:proofErr w:type="gramEnd"/>
      <w:r w:rsidRPr="00801496">
        <w:rPr>
          <w:color w:val="262626" w:themeColor="text1" w:themeTint="D9"/>
        </w:rPr>
        <w:t xml:space="preserve"> (</w:t>
      </w:r>
      <w:proofErr w:type="gramStart"/>
      <w:r w:rsidRPr="00801496">
        <w:rPr>
          <w:color w:val="262626" w:themeColor="text1" w:themeTint="D9"/>
        </w:rPr>
        <w:t>г</w:t>
      </w:r>
      <w:proofErr w:type="gramEnd"/>
      <w:r w:rsidRPr="00801496">
        <w:rPr>
          <w:color w:val="262626" w:themeColor="text1" w:themeTint="D9"/>
        </w:rPr>
        <w:t>имнастика)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7. Один из видов профилактики заболеваний</w:t>
      </w:r>
      <w:proofErr w:type="gramStart"/>
      <w:r w:rsidRPr="00801496">
        <w:rPr>
          <w:color w:val="262626" w:themeColor="text1" w:themeTint="D9"/>
        </w:rPr>
        <w:t>.</w:t>
      </w:r>
      <w:proofErr w:type="gramEnd"/>
      <w:r w:rsidRPr="00801496">
        <w:rPr>
          <w:color w:val="262626" w:themeColor="text1" w:themeTint="D9"/>
        </w:rPr>
        <w:t xml:space="preserve"> (</w:t>
      </w:r>
      <w:proofErr w:type="gramStart"/>
      <w:r w:rsidRPr="00801496">
        <w:rPr>
          <w:color w:val="262626" w:themeColor="text1" w:themeTint="D9"/>
        </w:rPr>
        <w:t>з</w:t>
      </w:r>
      <w:proofErr w:type="gramEnd"/>
      <w:r w:rsidRPr="00801496">
        <w:rPr>
          <w:color w:val="262626" w:themeColor="text1" w:themeTint="D9"/>
        </w:rPr>
        <w:t>акаливание)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 xml:space="preserve">Должно </w:t>
      </w:r>
      <w:proofErr w:type="gramStart"/>
      <w:r w:rsidRPr="00801496">
        <w:rPr>
          <w:color w:val="262626" w:themeColor="text1" w:themeTint="D9"/>
        </w:rPr>
        <w:t>получится</w:t>
      </w:r>
      <w:proofErr w:type="gramEnd"/>
      <w:r w:rsidRPr="00801496">
        <w:rPr>
          <w:color w:val="262626" w:themeColor="text1" w:themeTint="D9"/>
        </w:rPr>
        <w:t xml:space="preserve"> слово по вертикали:</w:t>
      </w:r>
    </w:p>
    <w:p w:rsidR="00D515DB" w:rsidRPr="00801496" w:rsidRDefault="00D515DB" w:rsidP="00D515DB">
      <w:pPr>
        <w:ind w:firstLine="708"/>
        <w:rPr>
          <w:color w:val="262626" w:themeColor="text1" w:themeTint="D9"/>
        </w:rPr>
      </w:pPr>
      <w:r w:rsidRPr="00801496">
        <w:rPr>
          <w:color w:val="262626" w:themeColor="text1" w:themeTint="D9"/>
        </w:rPr>
        <w:t>8. То, что предотвращает заболевание</w:t>
      </w:r>
      <w:proofErr w:type="gramStart"/>
      <w:r w:rsidRPr="00801496">
        <w:rPr>
          <w:color w:val="262626" w:themeColor="text1" w:themeTint="D9"/>
        </w:rPr>
        <w:t>.</w:t>
      </w:r>
      <w:proofErr w:type="gramEnd"/>
      <w:r w:rsidRPr="00801496">
        <w:rPr>
          <w:color w:val="262626" w:themeColor="text1" w:themeTint="D9"/>
        </w:rPr>
        <w:t xml:space="preserve"> (</w:t>
      </w:r>
      <w:proofErr w:type="gramStart"/>
      <w:r w:rsidRPr="00801496">
        <w:rPr>
          <w:color w:val="262626" w:themeColor="text1" w:themeTint="D9"/>
        </w:rPr>
        <w:t>п</w:t>
      </w:r>
      <w:proofErr w:type="gramEnd"/>
      <w:r w:rsidRPr="00801496">
        <w:rPr>
          <w:color w:val="262626" w:themeColor="text1" w:themeTint="D9"/>
        </w:rPr>
        <w:t>рофилактика)</w:t>
      </w:r>
    </w:p>
    <w:p w:rsidR="009C6606" w:rsidRPr="00801496" w:rsidRDefault="009C6606">
      <w:pPr>
        <w:rPr>
          <w:color w:val="262626" w:themeColor="text1" w:themeTint="D9"/>
        </w:rPr>
      </w:pPr>
    </w:p>
    <w:sectPr w:rsidR="009C6606" w:rsidRPr="00801496" w:rsidSect="009C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8A0"/>
    <w:multiLevelType w:val="hybridMultilevel"/>
    <w:tmpl w:val="5CAA4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B31BD"/>
    <w:multiLevelType w:val="hybridMultilevel"/>
    <w:tmpl w:val="3CF4E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D121D4"/>
    <w:multiLevelType w:val="hybridMultilevel"/>
    <w:tmpl w:val="D74041F4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7E5388"/>
    <w:multiLevelType w:val="hybridMultilevel"/>
    <w:tmpl w:val="5FE2E4FE"/>
    <w:lvl w:ilvl="0" w:tplc="D726551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D6E6F73"/>
    <w:multiLevelType w:val="hybridMultilevel"/>
    <w:tmpl w:val="D9B6D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A2E27"/>
    <w:multiLevelType w:val="hybridMultilevel"/>
    <w:tmpl w:val="5256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C727F"/>
    <w:multiLevelType w:val="hybridMultilevel"/>
    <w:tmpl w:val="49F827C2"/>
    <w:lvl w:ilvl="0" w:tplc="03900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004760"/>
    <w:multiLevelType w:val="hybridMultilevel"/>
    <w:tmpl w:val="D6F037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DB"/>
    <w:rsid w:val="00120B6F"/>
    <w:rsid w:val="00801496"/>
    <w:rsid w:val="009C6606"/>
    <w:rsid w:val="00CC4C10"/>
    <w:rsid w:val="00D515DB"/>
    <w:rsid w:val="00E37093"/>
    <w:rsid w:val="00E5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15DB"/>
    <w:rPr>
      <w:b/>
      <w:bCs/>
    </w:rPr>
  </w:style>
  <w:style w:type="paragraph" w:styleId="a4">
    <w:name w:val="No Spacing"/>
    <w:qFormat/>
    <w:rsid w:val="00D5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2014-11-17T16:45:00Z</cp:lastPrinted>
  <dcterms:created xsi:type="dcterms:W3CDTF">2020-10-17T13:30:00Z</dcterms:created>
  <dcterms:modified xsi:type="dcterms:W3CDTF">2020-10-17T13:30:00Z</dcterms:modified>
</cp:coreProperties>
</file>